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66DD7">
      <w:pPr>
        <w:widowControl/>
        <w:shd w:val="clear"/>
        <w:spacing w:line="560" w:lineRule="exact"/>
        <w:jc w:val="center"/>
        <w:rPr>
          <w:rFonts w:hint="eastAsia" w:ascii="方正小标宋简体" w:hAnsi="黑体" w:eastAsia="方正小标宋简体" w:cs="仿宋_GB2312"/>
          <w:bCs w:val="0"/>
          <w:color w:val="000000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 w:cs="仿宋_GB2312"/>
          <w:bCs w:val="0"/>
          <w:color w:val="000000"/>
          <w:sz w:val="44"/>
          <w:szCs w:val="44"/>
          <w:lang w:eastAsia="zh-CN"/>
        </w:rPr>
        <w:t>柳州职业技术</w:t>
      </w:r>
      <w:r>
        <w:rPr>
          <w:rFonts w:hint="eastAsia" w:ascii="方正小标宋简体" w:hAnsi="黑体" w:eastAsia="方正小标宋简体" w:cs="仿宋_GB2312"/>
          <w:bCs w:val="0"/>
          <w:color w:val="000000"/>
          <w:sz w:val="44"/>
          <w:szCs w:val="44"/>
          <w:lang w:val="en-US" w:eastAsia="zh-CN"/>
        </w:rPr>
        <w:t>大</w:t>
      </w:r>
      <w:r>
        <w:rPr>
          <w:rFonts w:hint="eastAsia" w:ascii="方正小标宋简体" w:hAnsi="黑体" w:eastAsia="方正小标宋简体" w:cs="仿宋_GB2312"/>
          <w:bCs w:val="0"/>
          <w:color w:val="000000"/>
          <w:sz w:val="44"/>
          <w:szCs w:val="44"/>
          <w:lang w:eastAsia="zh-CN"/>
        </w:rPr>
        <w:t>学</w:t>
      </w:r>
      <w:bookmarkStart w:id="0" w:name="_GoBack"/>
      <w:bookmarkEnd w:id="0"/>
    </w:p>
    <w:p w14:paraId="74F24D70">
      <w:pPr>
        <w:widowControl/>
        <w:shd w:val="clear"/>
        <w:spacing w:line="560" w:lineRule="exact"/>
        <w:jc w:val="center"/>
        <w:rPr>
          <w:rFonts w:hint="eastAsia" w:ascii="方正小标宋简体" w:hAnsi="黑体" w:eastAsia="方正小标宋简体" w:cs="仿宋_GB2312"/>
          <w:b w:val="0"/>
          <w:color w:val="000000"/>
          <w:sz w:val="44"/>
          <w:szCs w:val="44"/>
          <w:lang w:val="en-US"/>
        </w:rPr>
      </w:pPr>
      <w:r>
        <w:rPr>
          <w:rFonts w:hint="eastAsia" w:ascii="方正小标宋简体" w:hAnsi="黑体" w:eastAsia="方正小标宋简体" w:cs="仿宋_GB2312"/>
          <w:bCs w:val="0"/>
          <w:color w:val="000000"/>
          <w:sz w:val="44"/>
          <w:szCs w:val="44"/>
          <w:lang w:eastAsia="zh-CN"/>
        </w:rPr>
        <w:t>××</w:t>
      </w:r>
      <w:r>
        <w:rPr>
          <w:rFonts w:hint="eastAsia" w:ascii="方正小标宋简体" w:hAnsi="黑体" w:eastAsia="方正小标宋简体" w:cs="仿宋_GB2312"/>
          <w:bCs w:val="0"/>
          <w:color w:val="000000"/>
          <w:sz w:val="44"/>
          <w:szCs w:val="44"/>
          <w:lang w:val="en-US" w:eastAsia="zh-CN"/>
        </w:rPr>
        <w:t>学院</w:t>
      </w:r>
      <w:r>
        <w:rPr>
          <w:rFonts w:hint="eastAsia" w:ascii="方正小标宋简体" w:hAnsi="黑体" w:eastAsia="方正小标宋简体" w:cs="仿宋_GB2312"/>
          <w:bCs w:val="0"/>
          <w:color w:val="000000"/>
          <w:sz w:val="44"/>
          <w:szCs w:val="44"/>
          <w:lang w:eastAsia="zh-CN"/>
        </w:rPr>
        <w:t>学生实习</w:t>
      </w:r>
      <w:r>
        <w:rPr>
          <w:rFonts w:hint="eastAsia" w:ascii="方正小标宋简体" w:hAnsi="黑体" w:eastAsia="方正小标宋简体" w:cs="仿宋_GB2312"/>
          <w:bCs w:val="0"/>
          <w:color w:val="000000"/>
          <w:sz w:val="44"/>
          <w:szCs w:val="44"/>
          <w:lang w:val="en-US" w:eastAsia="zh-CN"/>
        </w:rPr>
        <w:t>工作方案</w:t>
      </w:r>
    </w:p>
    <w:p w14:paraId="5F49FECB">
      <w:pPr>
        <w:widowControl/>
        <w:shd w:val="clear"/>
        <w:spacing w:line="560" w:lineRule="exact"/>
        <w:jc w:val="center"/>
        <w:rPr>
          <w:rFonts w:hint="eastAsia" w:ascii="方正小标宋简体" w:hAnsi="黑体" w:eastAsia="方正小标宋简体" w:cs="仿宋_GB2312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仿宋_GB2312"/>
          <w:color w:val="000000"/>
          <w:sz w:val="44"/>
          <w:szCs w:val="44"/>
          <w:lang w:val="en-US" w:eastAsia="zh-CN"/>
        </w:rPr>
        <w:t>（参考模板）</w:t>
      </w:r>
    </w:p>
    <w:p w14:paraId="365DD72F">
      <w:pPr>
        <w:widowControl/>
        <w:shd w:val="clear" w:color="auto" w:fill="FFFFFF"/>
        <w:spacing w:line="480" w:lineRule="auto"/>
        <w:ind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实习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目标</w:t>
      </w:r>
    </w:p>
    <w:p w14:paraId="32CCE248">
      <w:pPr>
        <w:widowControl/>
        <w:shd w:val="clear" w:color="auto" w:fill="FFFFFF"/>
        <w:spacing w:line="480" w:lineRule="auto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根据人才培养目标，完成哪些能力目标。</w:t>
      </w:r>
    </w:p>
    <w:p w14:paraId="27351C31">
      <w:pPr>
        <w:widowControl/>
        <w:shd w:val="clear" w:color="auto" w:fill="FFFFFF"/>
        <w:spacing w:line="480" w:lineRule="auto"/>
        <w:ind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一、组织机构</w:t>
      </w:r>
    </w:p>
    <w:p w14:paraId="1A3B9332">
      <w:pPr>
        <w:widowControl/>
        <w:shd w:val="clear" w:color="auto" w:fill="FFFFFF"/>
        <w:spacing w:line="480" w:lineRule="auto"/>
        <w:ind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、实习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工作实施</w:t>
      </w:r>
    </w:p>
    <w:p w14:paraId="42D08738">
      <w:pPr>
        <w:widowControl/>
        <w:shd w:val="clear" w:color="auto" w:fill="FFFFFF"/>
        <w:spacing w:line="480" w:lineRule="auto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（一）实习工作流程</w:t>
      </w:r>
    </w:p>
    <w:p w14:paraId="5CA074B2">
      <w:pPr>
        <w:widowControl/>
        <w:shd w:val="clear" w:color="auto" w:fill="FFFFFF"/>
        <w:spacing w:line="480" w:lineRule="auto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实习任务及岗位安排</w:t>
      </w:r>
    </w:p>
    <w:p w14:paraId="142F7067">
      <w:pPr>
        <w:widowControl/>
        <w:shd w:val="clear" w:color="auto" w:fill="FFFFFF"/>
        <w:spacing w:line="480" w:lineRule="auto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实习岗位的生产任务，开设的企业课程，实习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过程</w:t>
      </w:r>
      <w:r>
        <w:rPr>
          <w:rFonts w:hint="eastAsia" w:ascii="仿宋" w:hAnsi="仿宋" w:eastAsia="仿宋" w:cs="仿宋"/>
          <w:sz w:val="32"/>
          <w:szCs w:val="32"/>
        </w:rPr>
        <w:t>要求，实习报告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</w:t>
      </w:r>
      <w:r>
        <w:rPr>
          <w:rFonts w:hint="eastAsia" w:ascii="仿宋" w:hAnsi="仿宋" w:eastAsia="仿宋" w:cs="仿宋"/>
          <w:sz w:val="32"/>
          <w:szCs w:val="32"/>
        </w:rPr>
        <w:t>等。</w:t>
      </w:r>
    </w:p>
    <w:p w14:paraId="084DC775">
      <w:pPr>
        <w:widowControl/>
        <w:shd w:val="clear" w:color="auto" w:fill="FFFFFF"/>
        <w:spacing w:line="480" w:lineRule="auto"/>
        <w:ind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三、实习资料</w:t>
      </w:r>
    </w:p>
    <w:p w14:paraId="3D0DD783">
      <w:pPr>
        <w:widowControl/>
        <w:shd w:val="clear" w:color="auto" w:fill="FFFFFF"/>
        <w:spacing w:line="480" w:lineRule="auto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必要的培训资料，实习标准，安全规则，有关制度等。</w:t>
      </w:r>
    </w:p>
    <w:p w14:paraId="42802363">
      <w:pPr>
        <w:widowControl/>
        <w:shd w:val="clear" w:color="auto" w:fill="FFFFFF"/>
        <w:spacing w:line="480" w:lineRule="auto"/>
        <w:ind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四、实习指导教师安排</w:t>
      </w:r>
    </w:p>
    <w:p w14:paraId="26EAE532">
      <w:pPr>
        <w:widowControl/>
        <w:shd w:val="clear" w:color="auto" w:fill="FFFFFF"/>
        <w:spacing w:line="480" w:lineRule="auto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企业指导教师，学校指导教师，各自的任务安排和工作职责。</w:t>
      </w:r>
    </w:p>
    <w:p w14:paraId="3BC3F134">
      <w:pPr>
        <w:widowControl/>
        <w:shd w:val="clear" w:color="auto" w:fill="FFFFFF"/>
        <w:spacing w:line="480" w:lineRule="auto"/>
        <w:ind w:firstLine="0"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sz w:val="32"/>
          <w:szCs w:val="32"/>
        </w:rPr>
        <w:t>考核标准</w:t>
      </w:r>
    </w:p>
    <w:p w14:paraId="580B2C19">
      <w:pPr>
        <w:widowControl/>
        <w:shd w:val="clear" w:color="auto" w:fill="FFFFFF"/>
        <w:spacing w:line="480" w:lineRule="auto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考核的内容、考核的方式、参与考核的人员（企业方，学校方）。</w:t>
      </w:r>
    </w:p>
    <w:p w14:paraId="34FCB207">
      <w:pPr>
        <w:widowControl/>
        <w:shd w:val="clear" w:color="auto" w:fill="FFFFFF"/>
        <w:spacing w:line="480" w:lineRule="auto"/>
        <w:ind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pgSz w:w="11907" w:h="16840"/>
          <w:pgMar w:top="1134" w:right="1474" w:bottom="1134" w:left="1588" w:header="851" w:footer="1559" w:gutter="0"/>
          <w:cols w:space="0" w:num="1"/>
          <w:docGrid w:linePitch="313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六、实习结束后的工作及总结</w:t>
      </w:r>
    </w:p>
    <w:p w14:paraId="43016DDD">
      <w:pPr>
        <w:widowControl/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附：</w:t>
      </w:r>
      <w:r>
        <w:rPr>
          <w:rFonts w:hint="default" w:ascii="Arial" w:hAnsi="Arial" w:eastAsia="仿宋" w:cs="Arial"/>
          <w:sz w:val="32"/>
          <w:szCs w:val="32"/>
          <w:lang w:val="en-US" w:eastAsia="zh-CN"/>
        </w:rPr>
        <w:t>××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学年学生岗位实习计划表</w:t>
      </w:r>
    </w:p>
    <w:p w14:paraId="61A34889">
      <w:pPr>
        <w:widowControl/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2"/>
        <w:tblW w:w="12515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790"/>
        <w:gridCol w:w="1650"/>
        <w:gridCol w:w="820"/>
        <w:gridCol w:w="1530"/>
        <w:gridCol w:w="1490"/>
        <w:gridCol w:w="3000"/>
        <w:gridCol w:w="1933"/>
      </w:tblGrid>
      <w:tr w14:paraId="1E820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2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111111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kern w:val="0"/>
                <w:sz w:val="24"/>
                <w:szCs w:val="24"/>
                <w:u w:val="none"/>
                <w:lang w:val="en-US" w:eastAsia="zh-CN" w:bidi="ar"/>
              </w:rPr>
              <w:t>实习专业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A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kern w:val="0"/>
                <w:sz w:val="24"/>
                <w:szCs w:val="24"/>
                <w:u w:val="none"/>
                <w:lang w:val="en-US" w:eastAsia="zh-CN" w:bidi="ar"/>
              </w:rPr>
              <w:t>年级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5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kern w:val="0"/>
                <w:sz w:val="24"/>
                <w:szCs w:val="24"/>
                <w:u w:val="none"/>
                <w:lang w:val="en-US" w:eastAsia="zh-CN" w:bidi="ar"/>
              </w:rPr>
              <w:t>实习班级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F5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kern w:val="0"/>
                <w:sz w:val="24"/>
                <w:szCs w:val="24"/>
                <w:u w:val="none"/>
                <w:lang w:val="en-US" w:eastAsia="zh-CN" w:bidi="ar"/>
              </w:rPr>
              <w:t>实习人数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B7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kern w:val="0"/>
                <w:sz w:val="24"/>
                <w:szCs w:val="24"/>
                <w:u w:val="none"/>
                <w:lang w:val="en-US" w:eastAsia="zh-CN" w:bidi="ar"/>
              </w:rPr>
              <w:t>实习形式</w:t>
            </w:r>
          </w:p>
          <w:p w14:paraId="7D04C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kern w:val="0"/>
                <w:sz w:val="21"/>
                <w:szCs w:val="21"/>
                <w:u w:val="none"/>
                <w:lang w:val="en-US" w:eastAsia="zh-CN" w:bidi="ar"/>
              </w:rPr>
              <w:t>（统一/自主）</w:t>
            </w: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B6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kern w:val="0"/>
                <w:sz w:val="24"/>
                <w:szCs w:val="24"/>
                <w:u w:val="none"/>
                <w:lang w:val="en-US" w:eastAsia="zh-CN" w:bidi="ar"/>
              </w:rPr>
              <w:t>实习地点</w:t>
            </w:r>
          </w:p>
          <w:p w14:paraId="46CF1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111111"/>
                <w:kern w:val="0"/>
                <w:sz w:val="21"/>
                <w:szCs w:val="21"/>
                <w:u w:val="none"/>
                <w:lang w:val="en-US" w:eastAsia="zh-CN" w:bidi="ar"/>
              </w:rPr>
              <w:t>（省内/省外）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EA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实习时间</w:t>
            </w:r>
          </w:p>
          <w:p w14:paraId="3982A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×</w:t>
            </w:r>
            <w:r>
              <w:rPr>
                <w:rStyle w:val="5"/>
                <w:lang w:val="en-US" w:eastAsia="zh-CN" w:bidi="ar"/>
              </w:rPr>
              <w:t>年</w:t>
            </w:r>
            <w:r>
              <w:rPr>
                <w:rStyle w:val="4"/>
                <w:rFonts w:eastAsia="宋体"/>
                <w:lang w:val="en-US" w:eastAsia="zh-CN" w:bidi="ar"/>
              </w:rPr>
              <w:t>×</w:t>
            </w:r>
            <w:r>
              <w:rPr>
                <w:rStyle w:val="5"/>
                <w:lang w:val="en-US" w:eastAsia="zh-CN" w:bidi="ar"/>
              </w:rPr>
              <w:t>月</w:t>
            </w:r>
            <w:r>
              <w:rPr>
                <w:rStyle w:val="4"/>
                <w:rFonts w:eastAsia="宋体"/>
                <w:lang w:val="en-US" w:eastAsia="zh-CN" w:bidi="ar"/>
              </w:rPr>
              <w:t>×</w:t>
            </w:r>
            <w:r>
              <w:rPr>
                <w:rStyle w:val="5"/>
                <w:lang w:val="en-US" w:eastAsia="zh-CN" w:bidi="ar"/>
              </w:rPr>
              <w:t>日-</w:t>
            </w:r>
            <w:r>
              <w:rPr>
                <w:rStyle w:val="4"/>
                <w:rFonts w:eastAsia="宋体"/>
                <w:lang w:val="en-US" w:eastAsia="zh-CN" w:bidi="ar"/>
              </w:rPr>
              <w:t>×</w:t>
            </w:r>
            <w:r>
              <w:rPr>
                <w:rStyle w:val="5"/>
                <w:lang w:val="en-US" w:eastAsia="zh-CN" w:bidi="ar"/>
              </w:rPr>
              <w:t>年</w:t>
            </w:r>
            <w:r>
              <w:rPr>
                <w:rStyle w:val="4"/>
                <w:rFonts w:eastAsia="宋体"/>
                <w:lang w:val="en-US" w:eastAsia="zh-CN" w:bidi="ar"/>
              </w:rPr>
              <w:t>×</w:t>
            </w:r>
            <w:r>
              <w:rPr>
                <w:rStyle w:val="5"/>
                <w:lang w:val="en-US" w:eastAsia="zh-CN" w:bidi="ar"/>
              </w:rPr>
              <w:t>月</w:t>
            </w:r>
            <w:r>
              <w:rPr>
                <w:rStyle w:val="4"/>
                <w:rFonts w:eastAsia="宋体"/>
                <w:lang w:val="en-US" w:eastAsia="zh-CN" w:bidi="ar"/>
              </w:rPr>
              <w:t>×</w:t>
            </w:r>
            <w:r>
              <w:rPr>
                <w:rStyle w:val="5"/>
                <w:lang w:val="en-US" w:eastAsia="zh-CN" w:bidi="ar"/>
              </w:rPr>
              <w:t>日）</w:t>
            </w: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DB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实习批次</w:t>
            </w:r>
          </w:p>
          <w:p w14:paraId="233A1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（第</w:t>
            </w:r>
            <w:r>
              <w:rPr>
                <w:rStyle w:val="4"/>
                <w:rFonts w:eastAsia="宋体"/>
                <w:lang w:val="en-US" w:eastAsia="zh-CN" w:bidi="ar"/>
              </w:rPr>
              <w:t>×</w:t>
            </w:r>
            <w:r>
              <w:rPr>
                <w:rStyle w:val="5"/>
                <w:lang w:val="en-US" w:eastAsia="zh-CN" w:bidi="ar"/>
              </w:rPr>
              <w:t>批）</w:t>
            </w:r>
          </w:p>
        </w:tc>
      </w:tr>
      <w:tr w14:paraId="7B0E0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C2A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6FE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83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69B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13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39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863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ED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126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762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8C7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DD3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5C0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57C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5C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1AF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E2E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BB58175">
      <w:pPr>
        <w:widowControl/>
        <w:shd w:val="clear" w:color="auto" w:fill="FFFFFF"/>
        <w:spacing w:line="480" w:lineRule="auto"/>
        <w:ind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pgSz w:w="16840" w:h="11907" w:orient="landscape"/>
          <w:pgMar w:top="1588" w:right="1134" w:bottom="1474" w:left="1134" w:header="851" w:footer="1559" w:gutter="0"/>
          <w:cols w:space="0" w:num="1"/>
          <w:docGrid w:linePitch="313" w:charSpace="0"/>
        </w:sectPr>
      </w:pPr>
    </w:p>
    <w:p w14:paraId="53407E5B"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5DE262C-58C8-4629-8F14-0494B6B5ABD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5DE1E5D-4209-45E0-BF72-881652580E6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3EEBAC22-DDAC-4BDD-8043-E99C89D7A86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49AA6119-1F04-4FD0-A5E6-A1DC38CC2CA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207BDAB4-3EA3-48C6-8983-0A8AE1011C1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7B63910F-845E-4B31-AF4D-12B2D441396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xZDRmODYzNzY5MWJiNWVjN2M5OTg1OGI3MDI4NGEifQ=="/>
  </w:docVars>
  <w:rsids>
    <w:rsidRoot w:val="742D3A43"/>
    <w:rsid w:val="31CC5B80"/>
    <w:rsid w:val="742D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ascii="Arial" w:hAnsi="Arial" w:cs="Arial"/>
      <w:b/>
      <w:bCs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308</Words>
  <Characters>310</Characters>
  <Lines>0</Lines>
  <Paragraphs>0</Paragraphs>
  <TotalTime>1</TotalTime>
  <ScaleCrop>false</ScaleCrop>
  <LinksUpToDate>false</LinksUpToDate>
  <CharactersWithSpaces>310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2022-08-28T14:03:00Z</dcterms:created>
  <dc:creator>乐</dc:creator>
  <cp:lastModifiedBy>乐</cp:lastModifiedBy>
  <dcterms:modified xsi:type="dcterms:W3CDTF">2024-07-24T08:30:26Z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7F60A012EE0048889E0A6815E9F8E8ED</vt:lpwstr>
  </property>
</Properties>
</file>