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关于柳州职业技术大学进样器、电化学工作站采购项目(LZPU202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18-2</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6D031B8F">
      <w:pPr>
        <w:spacing w:line="360" w:lineRule="auto"/>
        <w:rPr>
          <w:rFonts w:hint="eastAsia" w:asciiTheme="minorEastAsia" w:hAnsiTheme="minorEastAsia"/>
          <w:sz w:val="28"/>
          <w:szCs w:val="28"/>
        </w:rPr>
      </w:pPr>
      <w:r>
        <w:rPr>
          <w:rFonts w:hint="eastAsia" w:asciiTheme="minorEastAsia" w:hAnsiTheme="minorEastAsia"/>
          <w:sz w:val="28"/>
          <w:szCs w:val="28"/>
        </w:rPr>
        <w:t>一、项目编号： LZPU2026-18-2</w:t>
      </w:r>
    </w:p>
    <w:p w14:paraId="0C584D82">
      <w:pPr>
        <w:spacing w:line="360" w:lineRule="auto"/>
        <w:rPr>
          <w:rFonts w:hint="eastAsia" w:asciiTheme="minorEastAsia" w:hAnsiTheme="minorEastAsia"/>
          <w:sz w:val="28"/>
          <w:szCs w:val="28"/>
        </w:rPr>
      </w:pPr>
      <w:r>
        <w:rPr>
          <w:rFonts w:hint="eastAsia" w:asciiTheme="minorEastAsia" w:hAnsiTheme="minorEastAsia"/>
          <w:sz w:val="28"/>
          <w:szCs w:val="28"/>
        </w:rPr>
        <w:t xml:space="preserve">二、项目名称：进样器、电化学工作站采购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1061"/>
        <w:gridCol w:w="3010"/>
        <w:gridCol w:w="2340"/>
        <w:gridCol w:w="4047"/>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301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34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04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301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62000</w:t>
            </w:r>
            <w:r>
              <w:rPr>
                <w:rFonts w:hint="eastAsia" w:asciiTheme="minorEastAsia" w:hAnsiTheme="minorEastAsia"/>
                <w:sz w:val="28"/>
                <w:szCs w:val="28"/>
              </w:rPr>
              <w:t xml:space="preserve">.00 </w:t>
            </w:r>
            <w:r>
              <w:rPr>
                <w:rFonts w:asciiTheme="minorEastAsia" w:hAnsiTheme="minorEastAsia"/>
                <w:sz w:val="28"/>
                <w:szCs w:val="28"/>
              </w:rPr>
              <w:t>(元)</w:t>
            </w:r>
          </w:p>
        </w:tc>
        <w:tc>
          <w:tcPr>
            <w:tcW w:w="23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lang w:val="en-US" w:eastAsia="zh-CN"/>
              </w:rPr>
              <w:t>广西赛多科技有限公司</w:t>
            </w:r>
            <w:r>
              <w:rPr>
                <w:rFonts w:hint="eastAsia" w:asciiTheme="minorEastAsia" w:hAnsiTheme="minorEastAsia"/>
                <w:sz w:val="28"/>
                <w:szCs w:val="28"/>
              </w:rPr>
              <w:t xml:space="preserve">  </w:t>
            </w:r>
          </w:p>
        </w:tc>
        <w:tc>
          <w:tcPr>
            <w:tcW w:w="404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中国（广西）自由贸易试验区南宁片区云英路8号五象总部大厦2号楼六层606号房</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 xml:space="preserve">1.采购部门信息   </w:t>
      </w:r>
      <w:r>
        <w:rPr>
          <w:rFonts w:hint="eastAsia" w:asciiTheme="minorEastAsia" w:hAnsiTheme="minorEastAsia"/>
          <w:b/>
          <w:bCs/>
          <w:color w:val="FF0000"/>
          <w:sz w:val="28"/>
          <w:szCs w:val="28"/>
        </w:rPr>
        <w:t>   </w:t>
      </w:r>
    </w:p>
    <w:p w14:paraId="2B183CAC">
      <w:pPr>
        <w:spacing w:line="360" w:lineRule="auto"/>
        <w:rPr>
          <w:rFonts w:hint="eastAsia" w:asciiTheme="minorEastAsia" w:hAnsiTheme="minorEastAsia"/>
          <w:sz w:val="28"/>
          <w:szCs w:val="28"/>
        </w:rPr>
      </w:pPr>
      <w:r>
        <w:rPr>
          <w:rFonts w:hint="eastAsia" w:asciiTheme="minorEastAsia" w:hAnsiTheme="minorEastAsia"/>
          <w:sz w:val="28"/>
          <w:szCs w:val="28"/>
        </w:rPr>
        <w:t>名 称：环境与食品工程学院       </w:t>
      </w:r>
      <w:bookmarkStart w:id="0" w:name="_GoBack"/>
      <w:bookmarkEnd w:id="0"/>
    </w:p>
    <w:p w14:paraId="09F48385">
      <w:pPr>
        <w:spacing w:line="360" w:lineRule="auto"/>
        <w:rPr>
          <w:rFonts w:hint="eastAsia" w:asciiTheme="minorEastAsia" w:hAnsiTheme="minorEastAsia"/>
          <w:sz w:val="28"/>
          <w:szCs w:val="28"/>
        </w:rPr>
      </w:pPr>
      <w:r>
        <w:rPr>
          <w:rFonts w:hint="eastAsia" w:asciiTheme="minorEastAsia" w:hAnsiTheme="minorEastAsia"/>
          <w:sz w:val="28"/>
          <w:szCs w:val="28"/>
        </w:rPr>
        <w:t>地 址：广西柳州市鱼峰区社湾路28号       </w:t>
      </w:r>
    </w:p>
    <w:p w14:paraId="65EEAB5C">
      <w:pPr>
        <w:spacing w:line="360" w:lineRule="auto"/>
        <w:rPr>
          <w:rFonts w:hint="eastAsia" w:asciiTheme="minorEastAsia" w:hAnsiTheme="minorEastAsia"/>
          <w:sz w:val="28"/>
          <w:szCs w:val="28"/>
        </w:rPr>
      </w:pPr>
      <w:r>
        <w:rPr>
          <w:rFonts w:hint="eastAsia" w:asciiTheme="minorEastAsia" w:hAnsiTheme="minorEastAsia"/>
          <w:sz w:val="28"/>
          <w:szCs w:val="28"/>
        </w:rPr>
        <w:t>联系方式：15623916029梁老师</w:t>
      </w:r>
    </w:p>
    <w:p w14:paraId="0DB3F10C">
      <w:pPr>
        <w:spacing w:line="360" w:lineRule="auto"/>
        <w:rPr>
          <w:rFonts w:hint="eastAsia" w:asciiTheme="minorEastAsia" w:hAnsiTheme="minorEastAsia"/>
          <w:sz w:val="28"/>
          <w:szCs w:val="28"/>
        </w:rPr>
      </w:pPr>
      <w:r>
        <w:rPr>
          <w:rFonts w:hint="eastAsia" w:asciiTheme="minorEastAsia" w:hAnsiTheme="minorEastAsia"/>
          <w:sz w:val="28"/>
          <w:szCs w:val="28"/>
        </w:rPr>
        <w:t>2.国有资产管理处</w:t>
      </w:r>
    </w:p>
    <w:p w14:paraId="411AFE42">
      <w:pPr>
        <w:spacing w:line="360" w:lineRule="auto"/>
        <w:rPr>
          <w:rFonts w:hint="eastAsia"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29EE5CAC"/>
    <w:rsid w:val="3C9D4DC1"/>
    <w:rsid w:val="5212208C"/>
    <w:rsid w:val="575A3803"/>
    <w:rsid w:val="5EC47AAF"/>
    <w:rsid w:val="60A106DA"/>
    <w:rsid w:val="60CC7445"/>
    <w:rsid w:val="668A3FE0"/>
    <w:rsid w:val="7E404139"/>
    <w:rsid w:val="7F536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367</Words>
  <Characters>428</Characters>
  <Lines>3</Lines>
  <Paragraphs>1</Paragraphs>
  <TotalTime>48</TotalTime>
  <ScaleCrop>false</ScaleCrop>
  <LinksUpToDate>false</LinksUpToDate>
  <CharactersWithSpaces>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2026-07-06T09:03:52Z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